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F7" w:rsidRPr="00D43D9B" w:rsidRDefault="007016F7" w:rsidP="007016F7">
      <w:pPr>
        <w:spacing w:after="0"/>
        <w:jc w:val="right"/>
        <w:rPr>
          <w:rFonts w:ascii="Arial" w:hAnsi="Arial" w:cs="Arial"/>
          <w:b/>
          <w:color w:val="C00000"/>
          <w:sz w:val="24"/>
          <w:szCs w:val="24"/>
        </w:rPr>
      </w:pPr>
      <w:r w:rsidRPr="00D43D9B">
        <w:rPr>
          <w:rFonts w:ascii="Arial" w:hAnsi="Arial" w:cs="Arial"/>
          <w:b/>
          <w:color w:val="C00000"/>
          <w:sz w:val="24"/>
          <w:szCs w:val="24"/>
        </w:rPr>
        <w:t>Учебная программа соответствует Европейским Стандартам</w:t>
      </w:r>
    </w:p>
    <w:p w:rsidR="007016F7" w:rsidRPr="00D43D9B" w:rsidRDefault="007016F7" w:rsidP="007016F7">
      <w:pPr>
        <w:spacing w:after="0"/>
        <w:jc w:val="right"/>
        <w:rPr>
          <w:rFonts w:ascii="Arial" w:hAnsi="Arial" w:cs="Arial"/>
          <w:b/>
          <w:color w:val="C00000"/>
          <w:sz w:val="24"/>
          <w:szCs w:val="24"/>
        </w:rPr>
      </w:pPr>
    </w:p>
    <w:p w:rsidR="007016F7" w:rsidRPr="00D43D9B" w:rsidRDefault="007016F7" w:rsidP="007016F7">
      <w:pPr>
        <w:jc w:val="center"/>
        <w:rPr>
          <w:rFonts w:ascii="Arial" w:hAnsi="Arial" w:cs="Arial"/>
          <w:b/>
          <w:u w:val="single"/>
        </w:rPr>
      </w:pPr>
      <w:r w:rsidRPr="00D43D9B">
        <w:rPr>
          <w:rFonts w:ascii="Arial" w:hAnsi="Arial" w:cs="Arial"/>
          <w:color w:val="333333"/>
          <w:sz w:val="36"/>
          <w:szCs w:val="36"/>
          <w:u w:val="single"/>
        </w:rPr>
        <w:t>Приглашаем Вас принять участие в мастер-классе!</w:t>
      </w:r>
    </w:p>
    <w:p w:rsidR="007016F7" w:rsidRPr="00D43D9B" w:rsidRDefault="009E08B1" w:rsidP="007016F7">
      <w:pPr>
        <w:spacing w:after="0"/>
        <w:jc w:val="right"/>
        <w:rPr>
          <w:rFonts w:ascii="Arial" w:hAnsi="Arial" w:cs="Arial"/>
          <w:b/>
          <w:color w:val="C00000"/>
          <w:sz w:val="24"/>
          <w:szCs w:val="24"/>
        </w:rPr>
      </w:pPr>
      <w:r w:rsidRPr="00D43D9B">
        <w:rPr>
          <w:rFonts w:ascii="Arial" w:eastAsia="Times New Roman" w:hAnsi="Arial" w:cs="Arial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BFEAEB" wp14:editId="6BA4269D">
            <wp:simplePos x="0" y="0"/>
            <wp:positionH relativeFrom="column">
              <wp:posOffset>-5080</wp:posOffset>
            </wp:positionH>
            <wp:positionV relativeFrom="paragraph">
              <wp:posOffset>259715</wp:posOffset>
            </wp:positionV>
            <wp:extent cx="5906135" cy="3333750"/>
            <wp:effectExtent l="0" t="0" r="0" b="0"/>
            <wp:wrapSquare wrapText="bothSides"/>
            <wp:docPr id="21" name="Рисунок 21" descr="H:\ПОДГОТОВКА ФЕМИДЫ\Фото\Для рекламы\FEMIDA-2_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ДГОТОВКА ФЕМИДЫ\Фото\Для рекламы\FEMIDA-2_no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F7" w:rsidRPr="00D43D9B" w:rsidRDefault="007016F7" w:rsidP="007016F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808080" w:themeColor="background1" w:themeShade="80"/>
          <w:kern w:val="36"/>
          <w:sz w:val="40"/>
          <w:szCs w:val="42"/>
          <w:lang w:eastAsia="ru-RU"/>
        </w:rPr>
      </w:pPr>
      <w:r w:rsidRPr="00D43D9B">
        <w:rPr>
          <w:rFonts w:ascii="Arial" w:eastAsia="Times New Roman" w:hAnsi="Arial" w:cs="Arial"/>
          <w:b/>
          <w:bCs/>
          <w:caps/>
          <w:color w:val="808080" w:themeColor="background1" w:themeShade="80"/>
          <w:kern w:val="36"/>
          <w:sz w:val="40"/>
          <w:szCs w:val="42"/>
          <w:lang w:eastAsia="ru-RU"/>
        </w:rPr>
        <w:t>ХОТИТЕ ПРОВЕРИТЬ, НАСКОЛЬКО ВЫ МОЖЕТЕ ПРОТИВОСТОЯТЬ ПСИХОЛОГИЧЕСКИМ МАНИПУЛЯЦИЯМ?</w:t>
      </w:r>
    </w:p>
    <w:p w:rsidR="007016F7" w:rsidRPr="00D43D9B" w:rsidRDefault="007016F7" w:rsidP="007016F7">
      <w:pPr>
        <w:jc w:val="both"/>
        <w:rPr>
          <w:rFonts w:ascii="Arial" w:hAnsi="Arial" w:cs="Arial"/>
          <w:b/>
          <w:sz w:val="24"/>
        </w:rPr>
      </w:pPr>
      <w:r w:rsidRPr="00D43D9B">
        <w:rPr>
          <w:rFonts w:ascii="Arial" w:hAnsi="Arial" w:cs="Arial"/>
          <w:color w:val="252525"/>
          <w:sz w:val="24"/>
          <w:szCs w:val="20"/>
        </w:rPr>
        <w:t xml:space="preserve">Наш </w:t>
      </w:r>
      <w:r w:rsidR="005F2A0B" w:rsidRPr="00D43D9B">
        <w:rPr>
          <w:rStyle w:val="a4"/>
          <w:rFonts w:ascii="Arial" w:hAnsi="Arial" w:cs="Arial"/>
          <w:color w:val="C00000"/>
          <w:sz w:val="24"/>
          <w:szCs w:val="20"/>
        </w:rPr>
        <w:t>«Мастер-</w:t>
      </w:r>
      <w:r w:rsidRPr="00D43D9B">
        <w:rPr>
          <w:rStyle w:val="a4"/>
          <w:rFonts w:ascii="Arial" w:hAnsi="Arial" w:cs="Arial"/>
          <w:color w:val="C00000"/>
          <w:sz w:val="24"/>
          <w:szCs w:val="20"/>
        </w:rPr>
        <w:t xml:space="preserve">класс» </w:t>
      </w:r>
      <w:r w:rsidRPr="00D43D9B">
        <w:rPr>
          <w:rFonts w:ascii="Arial" w:hAnsi="Arial" w:cs="Arial"/>
          <w:color w:val="252525"/>
          <w:sz w:val="24"/>
          <w:szCs w:val="20"/>
        </w:rPr>
        <w:t xml:space="preserve">— это </w:t>
      </w:r>
      <w:r w:rsidRPr="00D43D9B">
        <w:rPr>
          <w:rStyle w:val="a4"/>
          <w:rFonts w:ascii="Arial" w:hAnsi="Arial" w:cs="Arial"/>
          <w:color w:val="C00000"/>
          <w:sz w:val="24"/>
          <w:szCs w:val="20"/>
        </w:rPr>
        <w:t>полигон</w:t>
      </w:r>
      <w:r w:rsidRPr="00D43D9B">
        <w:rPr>
          <w:rFonts w:ascii="Arial" w:hAnsi="Arial" w:cs="Arial"/>
          <w:color w:val="C00000"/>
          <w:sz w:val="24"/>
          <w:szCs w:val="20"/>
        </w:rPr>
        <w:t xml:space="preserve"> </w:t>
      </w:r>
      <w:r w:rsidRPr="00D43D9B">
        <w:rPr>
          <w:rStyle w:val="a4"/>
          <w:rFonts w:ascii="Arial" w:hAnsi="Arial" w:cs="Arial"/>
          <w:color w:val="C00000"/>
          <w:sz w:val="24"/>
          <w:szCs w:val="20"/>
        </w:rPr>
        <w:t>для</w:t>
      </w:r>
      <w:r w:rsidRPr="00D43D9B">
        <w:rPr>
          <w:rFonts w:ascii="Arial" w:hAnsi="Arial" w:cs="Arial"/>
          <w:color w:val="C00000"/>
          <w:sz w:val="24"/>
          <w:szCs w:val="20"/>
        </w:rPr>
        <w:t xml:space="preserve"> </w:t>
      </w:r>
      <w:r w:rsidRPr="00D43D9B">
        <w:rPr>
          <w:rStyle w:val="a4"/>
          <w:rFonts w:ascii="Arial" w:hAnsi="Arial" w:cs="Arial"/>
          <w:color w:val="C00000"/>
          <w:sz w:val="24"/>
          <w:szCs w:val="20"/>
        </w:rPr>
        <w:t>развития навыков</w:t>
      </w:r>
      <w:r w:rsidRPr="00D43D9B">
        <w:rPr>
          <w:rStyle w:val="apple-converted-space"/>
          <w:rFonts w:ascii="Arial" w:hAnsi="Arial" w:cs="Arial"/>
          <w:color w:val="252525"/>
          <w:sz w:val="24"/>
          <w:szCs w:val="20"/>
        </w:rPr>
        <w:t xml:space="preserve"> </w:t>
      </w:r>
      <w:r w:rsidRPr="00D43D9B">
        <w:rPr>
          <w:rFonts w:ascii="Arial" w:hAnsi="Arial" w:cs="Arial"/>
          <w:color w:val="252525"/>
          <w:sz w:val="24"/>
          <w:szCs w:val="20"/>
        </w:rPr>
        <w:t>понимания и применения психологических и речевых приёмов, которые используют успешные карьеристы, неформальные лидеры, манипуляторы и политики.</w:t>
      </w:r>
    </w:p>
    <w:p w:rsidR="007016F7" w:rsidRPr="00D43D9B" w:rsidRDefault="007016F7" w:rsidP="007016F7">
      <w:pPr>
        <w:spacing w:after="0"/>
        <w:jc w:val="both"/>
        <w:rPr>
          <w:rFonts w:ascii="Arial" w:hAnsi="Arial" w:cs="Arial"/>
          <w:b/>
          <w:color w:val="000000"/>
          <w:sz w:val="6"/>
          <w:szCs w:val="24"/>
        </w:rPr>
      </w:pPr>
    </w:p>
    <w:p w:rsidR="007016F7" w:rsidRPr="00D43D9B" w:rsidRDefault="007016F7" w:rsidP="007016F7">
      <w:pPr>
        <w:spacing w:after="0"/>
        <w:jc w:val="center"/>
        <w:rPr>
          <w:rFonts w:ascii="Arial" w:hAnsi="Arial" w:cs="Arial"/>
          <w:color w:val="000000"/>
          <w:sz w:val="32"/>
          <w:szCs w:val="24"/>
          <w:u w:val="single"/>
        </w:rPr>
      </w:pPr>
      <w:r w:rsidRPr="00D43D9B">
        <w:rPr>
          <w:rFonts w:ascii="Arial" w:hAnsi="Arial" w:cs="Arial"/>
          <w:color w:val="000000"/>
          <w:sz w:val="32"/>
          <w:szCs w:val="24"/>
          <w:u w:val="single"/>
        </w:rPr>
        <w:t>Просто необходим, если вы: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Ощущаете ненужность и беспомощность в управлении своей карьерой;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Потеряли мотивацию бороться за себя и за свои амбициозные цели;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Убеждены в неизбежности позора и клейма некомпетентности;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Опускаются руки от искусственно создаваемых барьеров;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Испытываете профессиональное обесценивания;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Перестали видеть себя в своей профессии;</w:t>
      </w:r>
    </w:p>
    <w:p w:rsidR="007016F7" w:rsidRPr="00D43D9B" w:rsidRDefault="007016F7" w:rsidP="007016F7">
      <w:pPr>
        <w:numPr>
          <w:ilvl w:val="0"/>
          <w:numId w:val="2"/>
        </w:numPr>
        <w:spacing w:after="0"/>
        <w:ind w:left="-709"/>
        <w:rPr>
          <w:rFonts w:ascii="Arial" w:hAnsi="Arial" w:cs="Arial"/>
          <w:color w:val="000000"/>
          <w:sz w:val="28"/>
          <w:szCs w:val="30"/>
        </w:rPr>
      </w:pPr>
      <w:r w:rsidRPr="00D43D9B">
        <w:rPr>
          <w:rFonts w:ascii="Arial" w:hAnsi="Arial" w:cs="Arial"/>
          <w:color w:val="000000"/>
          <w:sz w:val="28"/>
          <w:szCs w:val="30"/>
        </w:rPr>
        <w:t>Пасуете перед некомпетентной критикой…</w:t>
      </w:r>
    </w:p>
    <w:p w:rsidR="007016F7" w:rsidRPr="00D43D9B" w:rsidRDefault="007016F7" w:rsidP="007016F7">
      <w:pPr>
        <w:spacing w:after="0"/>
        <w:ind w:left="-709"/>
        <w:jc w:val="both"/>
        <w:rPr>
          <w:rFonts w:ascii="Arial" w:hAnsi="Arial" w:cs="Arial"/>
          <w:sz w:val="8"/>
          <w:szCs w:val="30"/>
        </w:rPr>
      </w:pPr>
    </w:p>
    <w:p w:rsidR="007016F7" w:rsidRPr="00D43D9B" w:rsidRDefault="007016F7" w:rsidP="007016F7">
      <w:pPr>
        <w:rPr>
          <w:rFonts w:ascii="Arial" w:hAnsi="Arial" w:cs="Arial"/>
          <w:sz w:val="2"/>
        </w:rPr>
      </w:pPr>
    </w:p>
    <w:p w:rsidR="007016F7" w:rsidRPr="00D43D9B" w:rsidRDefault="007016F7" w:rsidP="007016F7">
      <w:pPr>
        <w:spacing w:after="0"/>
        <w:jc w:val="right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D43D9B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lastRenderedPageBreak/>
        <w:t>Вы первыми узнаете адаптированные технологии психологической защиты в кризисных коммуникациях абсолютно конфиденциально!</w:t>
      </w:r>
    </w:p>
    <w:p w:rsidR="007016F7" w:rsidRPr="00D43D9B" w:rsidRDefault="007016F7" w:rsidP="007016F7">
      <w:pPr>
        <w:spacing w:after="0"/>
        <w:jc w:val="right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016F7" w:rsidRPr="00D43D9B" w:rsidRDefault="007016F7" w:rsidP="007016F7">
      <w:pPr>
        <w:spacing w:after="0"/>
        <w:jc w:val="center"/>
        <w:rPr>
          <w:rFonts w:ascii="Arial" w:eastAsia="Times New Roman" w:hAnsi="Arial" w:cs="Arial"/>
          <w:b/>
          <w:color w:val="C00000"/>
          <w:sz w:val="2"/>
          <w:szCs w:val="24"/>
          <w:lang w:eastAsia="ru-RU"/>
        </w:rPr>
      </w:pPr>
    </w:p>
    <w:p w:rsidR="007016F7" w:rsidRPr="00D43D9B" w:rsidRDefault="007016F7" w:rsidP="007016F7">
      <w:pPr>
        <w:numPr>
          <w:ilvl w:val="0"/>
          <w:numId w:val="3"/>
        </w:numPr>
        <w:spacing w:after="0"/>
        <w:ind w:left="-426" w:firstLine="0"/>
        <w:rPr>
          <w:rFonts w:ascii="Arial" w:hAnsi="Arial" w:cs="Arial"/>
          <w:b/>
          <w:color w:val="0070C0"/>
          <w:sz w:val="40"/>
          <w:szCs w:val="24"/>
        </w:rPr>
      </w:pPr>
      <w:r w:rsidRPr="00D43D9B">
        <w:rPr>
          <w:rFonts w:ascii="Arial" w:hAnsi="Arial" w:cs="Arial"/>
          <w:b/>
          <w:color w:val="0070C0"/>
          <w:sz w:val="28"/>
          <w:szCs w:val="24"/>
          <w:lang w:val="en-US"/>
        </w:rPr>
        <w:t>80% - ПРАКТИКИ, 20% - ТЕОРИИ</w:t>
      </w:r>
    </w:p>
    <w:p w:rsidR="009E08B1" w:rsidRPr="00D43D9B" w:rsidRDefault="009E08B1" w:rsidP="009E08B1">
      <w:pPr>
        <w:pStyle w:val="1"/>
        <w:spacing w:before="150" w:beforeAutospacing="0" w:after="225" w:afterAutospacing="0"/>
        <w:jc w:val="center"/>
        <w:rPr>
          <w:rFonts w:ascii="Arial" w:hAnsi="Arial" w:cs="Arial"/>
          <w:bCs w:val="0"/>
          <w:color w:val="808080" w:themeColor="background1" w:themeShade="80"/>
          <w:sz w:val="40"/>
          <w:szCs w:val="36"/>
        </w:rPr>
      </w:pPr>
      <w:r w:rsidRPr="00D43D9B">
        <w:rPr>
          <w:rFonts w:ascii="Arial" w:hAnsi="Arial" w:cs="Arial"/>
          <w:bCs w:val="0"/>
          <w:color w:val="808080" w:themeColor="background1" w:themeShade="80"/>
          <w:sz w:val="40"/>
          <w:szCs w:val="36"/>
        </w:rPr>
        <w:t>коротко о том, что будет на мастер</w:t>
      </w:r>
      <w:r w:rsidR="00B865D1" w:rsidRPr="00D43D9B">
        <w:rPr>
          <w:rFonts w:ascii="Arial" w:hAnsi="Arial" w:cs="Arial"/>
          <w:bCs w:val="0"/>
          <w:color w:val="808080" w:themeColor="background1" w:themeShade="80"/>
          <w:sz w:val="40"/>
          <w:szCs w:val="36"/>
        </w:rPr>
        <w:t>-</w:t>
      </w:r>
      <w:r w:rsidRPr="00D43D9B">
        <w:rPr>
          <w:rFonts w:ascii="Arial" w:hAnsi="Arial" w:cs="Arial"/>
          <w:bCs w:val="0"/>
          <w:color w:val="808080" w:themeColor="background1" w:themeShade="80"/>
          <w:sz w:val="40"/>
          <w:szCs w:val="36"/>
        </w:rPr>
        <w:t>классе:</w:t>
      </w:r>
    </w:p>
    <w:p w:rsidR="00F5529E" w:rsidRPr="00D43D9B" w:rsidRDefault="005F2A0B" w:rsidP="00F5529E">
      <w:pPr>
        <w:spacing w:after="0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43D9B">
        <w:rPr>
          <w:rFonts w:ascii="Arial" w:hAnsi="Arial" w:cs="Arial"/>
          <w:b/>
          <w:noProof/>
          <w:color w:val="000000"/>
          <w:sz w:val="24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48260</wp:posOffset>
            </wp:positionV>
            <wp:extent cx="952500" cy="952500"/>
            <wp:effectExtent l="0" t="0" r="0" b="0"/>
            <wp:wrapSquare wrapText="bothSides"/>
            <wp:docPr id="8" name="Рисунок 8" descr="https://geniusmarketing.me/wp-content/themes/GM-adaptive/img/home/reasons/bra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iusmarketing.me/wp-content/themes/GM-adaptive/img/home/reasons/brain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D9B">
        <w:rPr>
          <w:rFonts w:ascii="Arial" w:hAnsi="Arial" w:cs="Arial"/>
          <w:b/>
          <w:color w:val="000000"/>
          <w:sz w:val="24"/>
          <w:szCs w:val="26"/>
        </w:rPr>
        <w:t>Приёмы использования и защиты от</w:t>
      </w:r>
      <w:r w:rsidR="00F5529E" w:rsidRPr="00D43D9B">
        <w:rPr>
          <w:rFonts w:ascii="Arial" w:hAnsi="Arial" w:cs="Arial"/>
          <w:b/>
          <w:color w:val="000000"/>
          <w:sz w:val="24"/>
          <w:szCs w:val="26"/>
        </w:rPr>
        <w:t xml:space="preserve"> «</w:t>
      </w:r>
      <w:r w:rsidRPr="00D43D9B">
        <w:rPr>
          <w:rFonts w:ascii="Arial" w:hAnsi="Arial" w:cs="Arial"/>
          <w:b/>
          <w:color w:val="000000"/>
          <w:sz w:val="24"/>
          <w:szCs w:val="26"/>
        </w:rPr>
        <w:t>Манипулятивного воздействия</w:t>
      </w:r>
      <w:r w:rsidR="00F5529E" w:rsidRPr="00D43D9B">
        <w:rPr>
          <w:rFonts w:ascii="Arial" w:hAnsi="Arial" w:cs="Arial"/>
          <w:b/>
          <w:color w:val="000000"/>
          <w:sz w:val="24"/>
          <w:szCs w:val="26"/>
        </w:rPr>
        <w:t>»</w:t>
      </w:r>
    </w:p>
    <w:p w:rsidR="005F2A0B" w:rsidRPr="00D43D9B" w:rsidRDefault="005F2A0B" w:rsidP="00F552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43D9B">
        <w:rPr>
          <w:rFonts w:ascii="Arial" w:hAnsi="Arial" w:cs="Arial"/>
          <w:color w:val="000000"/>
          <w:sz w:val="20"/>
          <w:szCs w:val="20"/>
        </w:rPr>
        <w:t>З</w:t>
      </w:r>
      <w:r w:rsidRPr="00D43D9B">
        <w:rPr>
          <w:rFonts w:ascii="Arial" w:hAnsi="Arial" w:cs="Arial"/>
          <w:color w:val="422A1B"/>
          <w:sz w:val="20"/>
          <w:szCs w:val="20"/>
        </w:rPr>
        <w:t>нать механизмы манипулирования человеческой психикой необходимо, это позволяет обезопасить себя от вторжения в свою психику и умело противодействовать различным приемам и способам манипуляции. Также изучать и знать приемы манипулирования необходимо и для того, чтобы научиться умело в них разбираться и использовать их себе во благо.</w:t>
      </w:r>
      <w:r w:rsidRPr="00D43D9B">
        <w:rPr>
          <w:rStyle w:val="apple-converted-space"/>
          <w:rFonts w:ascii="Arial" w:hAnsi="Arial" w:cs="Arial"/>
          <w:color w:val="422A1B"/>
          <w:sz w:val="20"/>
          <w:szCs w:val="20"/>
        </w:rPr>
        <w:t xml:space="preserve"> </w:t>
      </w:r>
      <w:r w:rsidRPr="00D43D9B">
        <w:rPr>
          <w:rFonts w:ascii="Arial" w:hAnsi="Arial" w:cs="Arial"/>
          <w:color w:val="000000"/>
          <w:sz w:val="20"/>
          <w:szCs w:val="20"/>
        </w:rPr>
        <w:t>Без этих знаний сложно добиться больших</w:t>
      </w:r>
      <w:r w:rsidRPr="00D43D9B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D43D9B">
        <w:rPr>
          <w:rFonts w:ascii="Arial" w:hAnsi="Arial" w:cs="Arial"/>
          <w:color w:val="000000"/>
          <w:sz w:val="20"/>
          <w:szCs w:val="20"/>
        </w:rPr>
        <w:t>успехов в жизни.</w:t>
      </w:r>
    </w:p>
    <w:p w:rsidR="005138F0" w:rsidRPr="00D43D9B" w:rsidRDefault="005138F0" w:rsidP="00F552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5529E" w:rsidRPr="00D43D9B" w:rsidRDefault="00F5529E" w:rsidP="00F5529E">
      <w:pPr>
        <w:spacing w:after="0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43D9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4B881F" wp14:editId="53B1D8DD">
            <wp:simplePos x="0" y="0"/>
            <wp:positionH relativeFrom="column">
              <wp:posOffset>-946785</wp:posOffset>
            </wp:positionH>
            <wp:positionV relativeFrom="paragraph">
              <wp:posOffset>59055</wp:posOffset>
            </wp:positionV>
            <wp:extent cx="866775" cy="986155"/>
            <wp:effectExtent l="0" t="0" r="9525" b="4445"/>
            <wp:wrapSquare wrapText="bothSides"/>
            <wp:docPr id="7" name="Рисунок 7" descr="http://www.snmaster.com/wp-content/uploads/2016/11/717972617eb02731a56fe0fa538f5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master.com/wp-content/uploads/2016/11/717972617eb02731a56fe0fa538f5a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D9B">
        <w:rPr>
          <w:rFonts w:ascii="Arial" w:hAnsi="Arial" w:cs="Arial"/>
          <w:b/>
          <w:color w:val="000000"/>
          <w:sz w:val="24"/>
          <w:szCs w:val="26"/>
        </w:rPr>
        <w:t>Техника «Линейный выбор»</w:t>
      </w:r>
    </w:p>
    <w:p w:rsidR="00F5529E" w:rsidRPr="00D43D9B" w:rsidRDefault="00F5529E" w:rsidP="00F5529E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43D9B">
        <w:rPr>
          <w:rFonts w:ascii="Arial" w:hAnsi="Arial" w:cs="Arial"/>
          <w:color w:val="181B20"/>
          <w:sz w:val="20"/>
          <w:szCs w:val="20"/>
          <w:shd w:val="clear" w:color="auto" w:fill="FFFFFF"/>
        </w:rPr>
        <w:t xml:space="preserve">Иногда нужно принять решение типа «делать - не делать». Например: идти на ВКК или не идти, подавать заявление на конкурс в Верховный суд или нет, менять работу или не менять и так далее. И часто получается «зависание»: сложно оценить выгоды и потери от каждого действия. </w:t>
      </w:r>
      <w:r w:rsidR="00E80C2C" w:rsidRPr="00D43D9B">
        <w:rPr>
          <w:rFonts w:ascii="Arial" w:hAnsi="Arial" w:cs="Arial"/>
          <w:color w:val="181B20"/>
          <w:sz w:val="20"/>
          <w:szCs w:val="20"/>
          <w:shd w:val="clear" w:color="auto" w:fill="FFFFFF"/>
        </w:rPr>
        <w:t>На мастер-</w:t>
      </w:r>
      <w:r w:rsidRPr="00D43D9B">
        <w:rPr>
          <w:rFonts w:ascii="Arial" w:hAnsi="Arial" w:cs="Arial"/>
          <w:color w:val="181B20"/>
          <w:sz w:val="20"/>
          <w:szCs w:val="20"/>
          <w:shd w:val="clear" w:color="auto" w:fill="FFFFFF"/>
        </w:rPr>
        <w:t>классе мы изучим и отработаем на практике технику, которая помогает облегчить принятие правильного выбора.</w:t>
      </w:r>
    </w:p>
    <w:p w:rsidR="009E08B1" w:rsidRPr="00D43D9B" w:rsidRDefault="009E08B1" w:rsidP="009E08B1">
      <w:pPr>
        <w:spacing w:after="0"/>
        <w:jc w:val="both"/>
        <w:rPr>
          <w:rFonts w:ascii="Arial" w:hAnsi="Arial" w:cs="Arial"/>
          <w:b/>
          <w:color w:val="808080" w:themeColor="background1" w:themeShade="80"/>
          <w:sz w:val="20"/>
          <w:szCs w:val="30"/>
        </w:rPr>
      </w:pPr>
    </w:p>
    <w:p w:rsidR="009E08B1" w:rsidRPr="00D43D9B" w:rsidRDefault="005F2A0B" w:rsidP="009E08B1">
      <w:pPr>
        <w:spacing w:after="0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D43D9B">
        <w:rPr>
          <w:rFonts w:ascii="Arial" w:hAnsi="Arial" w:cs="Arial"/>
          <w:b/>
          <w:noProof/>
          <w:color w:val="000000"/>
          <w:sz w:val="24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60325</wp:posOffset>
            </wp:positionV>
            <wp:extent cx="952500" cy="952500"/>
            <wp:effectExtent l="0" t="0" r="0" b="0"/>
            <wp:wrapSquare wrapText="bothSides"/>
            <wp:docPr id="9" name="Рисунок 9" descr="https://geniusmarketing.me/wp-content/themes/GM-adaptive/img/home/reasons/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niusmarketing.me/wp-content/themes/GM-adaptive/img/home/reasons/target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5D" w:rsidRPr="00D43D9B">
        <w:rPr>
          <w:rFonts w:ascii="Arial" w:hAnsi="Arial" w:cs="Arial"/>
          <w:b/>
          <w:color w:val="000000"/>
          <w:sz w:val="24"/>
          <w:szCs w:val="26"/>
        </w:rPr>
        <w:t>Анонс учебного курса</w:t>
      </w:r>
      <w:r w:rsidR="009E08B1" w:rsidRPr="00D43D9B">
        <w:rPr>
          <w:rFonts w:ascii="Arial" w:hAnsi="Arial" w:cs="Arial"/>
          <w:b/>
          <w:color w:val="000000"/>
          <w:sz w:val="24"/>
          <w:szCs w:val="26"/>
        </w:rPr>
        <w:t xml:space="preserve"> «</w:t>
      </w:r>
      <w:r w:rsidR="00954E5D" w:rsidRPr="00D43D9B">
        <w:rPr>
          <w:rFonts w:ascii="Arial" w:hAnsi="Arial" w:cs="Arial"/>
          <w:b/>
          <w:color w:val="000000"/>
          <w:sz w:val="24"/>
          <w:szCs w:val="26"/>
        </w:rPr>
        <w:t>Психологическая подготовка фемиды</w:t>
      </w:r>
      <w:r w:rsidR="009E08B1" w:rsidRPr="00D43D9B">
        <w:rPr>
          <w:rFonts w:ascii="Arial" w:hAnsi="Arial" w:cs="Arial"/>
          <w:b/>
          <w:color w:val="000000"/>
          <w:sz w:val="24"/>
          <w:szCs w:val="26"/>
        </w:rPr>
        <w:t>»</w:t>
      </w:r>
    </w:p>
    <w:p w:rsidR="009E08B1" w:rsidRPr="00D43D9B" w:rsidRDefault="00954E5D" w:rsidP="009E08B1">
      <w:pPr>
        <w:spacing w:after="0"/>
        <w:jc w:val="both"/>
        <w:rPr>
          <w:rStyle w:val="textexposedshow"/>
          <w:rFonts w:ascii="Arial" w:hAnsi="Arial" w:cs="Arial"/>
          <w:color w:val="1D2129"/>
          <w:sz w:val="20"/>
          <w:szCs w:val="21"/>
          <w:shd w:val="clear" w:color="auto" w:fill="FFFFFF"/>
        </w:rPr>
      </w:pPr>
      <w:r w:rsidRPr="00D43D9B">
        <w:rPr>
          <w:rFonts w:ascii="Arial" w:hAnsi="Arial" w:cs="Arial"/>
          <w:sz w:val="20"/>
          <w:szCs w:val="24"/>
        </w:rPr>
        <w:t>Наш курс «Психологическая подготовка фемиды» – это полигон для тренировки жёсткого общения с Вами, эффективного реагированию на неконструктивную критику, направленную в Ваш адрес и личностные нападки</w:t>
      </w:r>
      <w:r w:rsidR="00511544" w:rsidRPr="00D43D9B">
        <w:rPr>
          <w:rFonts w:ascii="Arial" w:hAnsi="Arial" w:cs="Arial"/>
          <w:color w:val="181B20"/>
          <w:sz w:val="20"/>
          <w:szCs w:val="20"/>
          <w:shd w:val="clear" w:color="auto" w:fill="FFFFFF"/>
        </w:rPr>
        <w:t>.</w:t>
      </w:r>
      <w:r w:rsidRPr="00D43D9B">
        <w:rPr>
          <w:rFonts w:ascii="Arial" w:hAnsi="Arial" w:cs="Arial"/>
          <w:color w:val="181B20"/>
          <w:sz w:val="20"/>
          <w:szCs w:val="20"/>
          <w:shd w:val="clear" w:color="auto" w:fill="FFFFFF"/>
        </w:rPr>
        <w:t xml:space="preserve"> На мастер-классе Вы п</w:t>
      </w:r>
      <w:r w:rsidRPr="00D43D9B">
        <w:rPr>
          <w:rFonts w:ascii="Arial" w:hAnsi="Arial" w:cs="Arial"/>
          <w:color w:val="1D2129"/>
          <w:sz w:val="20"/>
          <w:szCs w:val="21"/>
          <w:shd w:val="clear" w:color="auto" w:fill="FFFFFF"/>
        </w:rPr>
        <w:t>олучите</w:t>
      </w:r>
      <w:r w:rsidRPr="00D43D9B">
        <w:rPr>
          <w:rStyle w:val="textexposedshow"/>
          <w:rFonts w:ascii="Arial" w:hAnsi="Arial" w:cs="Arial"/>
          <w:color w:val="1D2129"/>
          <w:sz w:val="20"/>
          <w:szCs w:val="21"/>
          <w:shd w:val="clear" w:color="auto" w:fill="FFFFFF"/>
        </w:rPr>
        <w:t xml:space="preserve"> исчерпывающую информацию о программе этого курса.</w:t>
      </w:r>
    </w:p>
    <w:p w:rsidR="00954E5D" w:rsidRPr="00D43D9B" w:rsidRDefault="00954E5D" w:rsidP="009E08B1">
      <w:pPr>
        <w:spacing w:after="0"/>
        <w:jc w:val="both"/>
        <w:rPr>
          <w:rFonts w:ascii="Arial" w:hAnsi="Arial" w:cs="Arial"/>
          <w:b/>
          <w:color w:val="000000"/>
          <w:sz w:val="16"/>
          <w:szCs w:val="20"/>
        </w:rPr>
      </w:pPr>
    </w:p>
    <w:p w:rsidR="009E08B1" w:rsidRPr="00D43D9B" w:rsidRDefault="009E08B1" w:rsidP="009E08B1">
      <w:pPr>
        <w:rPr>
          <w:rFonts w:ascii="Arial" w:hAnsi="Arial" w:cs="Arial"/>
          <w:sz w:val="4"/>
          <w:lang w:eastAsia="ru-RU"/>
        </w:rPr>
      </w:pPr>
    </w:p>
    <w:p w:rsidR="009E08B1" w:rsidRPr="00D43D9B" w:rsidRDefault="009E08B1" w:rsidP="009E08B1">
      <w:pPr>
        <w:numPr>
          <w:ilvl w:val="0"/>
          <w:numId w:val="3"/>
        </w:numPr>
        <w:spacing w:after="0"/>
        <w:ind w:left="-426" w:firstLine="0"/>
        <w:rPr>
          <w:rFonts w:ascii="Arial" w:hAnsi="Arial" w:cs="Arial"/>
          <w:b/>
          <w:color w:val="0070C0"/>
          <w:sz w:val="40"/>
          <w:szCs w:val="24"/>
        </w:rPr>
      </w:pPr>
      <w:r w:rsidRPr="00D43D9B">
        <w:rPr>
          <w:rFonts w:ascii="Arial" w:hAnsi="Arial" w:cs="Arial"/>
          <w:b/>
          <w:color w:val="0070C0"/>
          <w:sz w:val="28"/>
          <w:szCs w:val="24"/>
        </w:rPr>
        <w:t>ТЯЖЕЛО В УЧЕНИИ ЛЕГКО В БОЮ</w:t>
      </w:r>
    </w:p>
    <w:p w:rsidR="009E08B1" w:rsidRPr="00D43D9B" w:rsidRDefault="009E08B1" w:rsidP="009E08B1">
      <w:pPr>
        <w:jc w:val="both"/>
        <w:rPr>
          <w:rFonts w:ascii="Arial" w:hAnsi="Arial" w:cs="Arial"/>
          <w:i/>
          <w:color w:val="7F7F7F" w:themeColor="text1" w:themeTint="80"/>
          <w:sz w:val="28"/>
          <w:szCs w:val="24"/>
        </w:rPr>
      </w:pPr>
      <w:r w:rsidRPr="00D43D9B">
        <w:rPr>
          <w:rFonts w:ascii="Arial" w:hAnsi="Arial" w:cs="Arial"/>
          <w:i/>
          <w:color w:val="7F7F7F" w:themeColor="text1" w:themeTint="80"/>
          <w:sz w:val="28"/>
          <w:szCs w:val="24"/>
        </w:rPr>
        <w:t>Как зарегистрироваться и принять участие?!</w:t>
      </w:r>
    </w:p>
    <w:p w:rsidR="009E08B1" w:rsidRPr="00D43D9B" w:rsidRDefault="009E08B1" w:rsidP="009E08B1">
      <w:pPr>
        <w:spacing w:after="0" w:line="330" w:lineRule="atLeast"/>
        <w:ind w:left="600"/>
        <w:jc w:val="both"/>
        <w:textAlignment w:val="baseline"/>
        <w:rPr>
          <w:rFonts w:ascii="Arial" w:eastAsia="Times New Roman" w:hAnsi="Arial" w:cs="Arial"/>
          <w:b/>
          <w:caps/>
          <w:color w:val="000000"/>
          <w:sz w:val="28"/>
          <w:szCs w:val="24"/>
          <w:lang w:eastAsia="ru-RU"/>
        </w:rPr>
      </w:pPr>
      <w:r w:rsidRPr="00D43D9B">
        <w:rPr>
          <w:rFonts w:ascii="Arial" w:eastAsia="Times New Roman" w:hAnsi="Arial" w:cs="Arial"/>
          <w:b/>
          <w:caps/>
          <w:color w:val="000000"/>
          <w:sz w:val="28"/>
          <w:szCs w:val="24"/>
          <w:lang w:eastAsia="ru-RU"/>
        </w:rPr>
        <w:t>ОРГАНИЗАЦИОННАЯ ИНФОРМАЦИЯ:</w:t>
      </w:r>
    </w:p>
    <w:p w:rsidR="009E08B1" w:rsidRPr="00D43D9B" w:rsidRDefault="009E08B1" w:rsidP="009E08B1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Взнос за участие в мастер</w:t>
      </w:r>
      <w:r w:rsidR="00683B8C"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классе</w:t>
      </w:r>
      <w:r w:rsidR="00683B8C"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D43D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350 грн</w:t>
      </w:r>
      <w:r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08B1" w:rsidRPr="00D43D9B" w:rsidRDefault="009E08B1" w:rsidP="009E08B1">
      <w:pPr>
        <w:spacing w:after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проведения мероприятия: </w:t>
      </w:r>
      <w:r w:rsidR="00683B8C" w:rsidRPr="00D43D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43D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D43D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час</w:t>
      </w:r>
      <w:r w:rsidR="00D43D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683B8C" w:rsidRPr="00D43D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43D9B">
        <w:rPr>
          <w:rFonts w:ascii="Arial" w:hAnsi="Arial" w:cs="Arial"/>
          <w:color w:val="000000"/>
          <w:sz w:val="23"/>
          <w:szCs w:val="23"/>
        </w:rPr>
        <w:t>*</w:t>
      </w:r>
    </w:p>
    <w:p w:rsidR="009E08B1" w:rsidRPr="00D43D9B" w:rsidRDefault="009E08B1" w:rsidP="007213F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D43D9B">
        <w:rPr>
          <w:rFonts w:ascii="Arial" w:hAnsi="Arial" w:cs="Arial"/>
          <w:i/>
          <w:color w:val="000000"/>
          <w:sz w:val="16"/>
          <w:szCs w:val="23"/>
        </w:rPr>
        <w:t>* Иногда мастер класс длится чуть дольше времени по причине разной скорости обучения у различных групп.</w:t>
      </w:r>
    </w:p>
    <w:p w:rsidR="009E08B1" w:rsidRPr="00D43D9B" w:rsidRDefault="00D43D9B">
      <w:pPr>
        <w:spacing w:after="200" w:line="276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43D9B">
        <w:rPr>
          <w:rFonts w:ascii="Arial" w:hAnsi="Arial" w:cs="Arial"/>
          <w:b/>
          <w:noProof/>
          <w:color w:val="31849B"/>
          <w:sz w:val="36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31B4F3D" wp14:editId="19BB8159">
            <wp:simplePos x="0" y="0"/>
            <wp:positionH relativeFrom="column">
              <wp:posOffset>3482340</wp:posOffset>
            </wp:positionH>
            <wp:positionV relativeFrom="paragraph">
              <wp:posOffset>22860</wp:posOffset>
            </wp:positionV>
            <wp:extent cx="2513330" cy="2085975"/>
            <wp:effectExtent l="0" t="0" r="0" b="9525"/>
            <wp:wrapNone/>
            <wp:docPr id="6" name="Рисунок 6" descr="kollar-su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kollar-sudy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3" t="23035" r="14442" b="1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8B1" w:rsidRPr="00D43D9B" w:rsidSect="004C3677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2F" w:rsidRDefault="00884F2F" w:rsidP="00D43D9B">
      <w:pPr>
        <w:spacing w:after="0" w:line="240" w:lineRule="auto"/>
      </w:pPr>
      <w:r>
        <w:separator/>
      </w:r>
    </w:p>
  </w:endnote>
  <w:endnote w:type="continuationSeparator" w:id="0">
    <w:p w:rsidR="00884F2F" w:rsidRDefault="00884F2F" w:rsidP="00D4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9B" w:rsidRPr="003744A5" w:rsidRDefault="00D43D9B" w:rsidP="00D43D9B">
    <w:pPr>
      <w:spacing w:after="0" w:line="240" w:lineRule="auto"/>
      <w:rPr>
        <w:rFonts w:ascii="Arial" w:hAnsi="Arial" w:cs="Arial"/>
        <w:b/>
        <w:color w:val="0070C0"/>
        <w:sz w:val="32"/>
      </w:rPr>
    </w:pPr>
    <w:r w:rsidRPr="003744A5">
      <w:rPr>
        <w:rFonts w:ascii="Arial" w:hAnsi="Arial" w:cs="Arial"/>
        <w:b/>
        <w:color w:val="0070C0"/>
        <w:sz w:val="32"/>
      </w:rPr>
      <w:t xml:space="preserve">(097) 501 12 64           </w:t>
    </w:r>
    <w:r>
      <w:rPr>
        <w:rFonts w:ascii="Arial" w:hAnsi="Arial" w:cs="Arial"/>
        <w:b/>
        <w:color w:val="0070C0"/>
        <w:sz w:val="32"/>
      </w:rPr>
      <w:t xml:space="preserve">                                      </w:t>
    </w:r>
    <w:r w:rsidRPr="003744A5">
      <w:rPr>
        <w:rFonts w:ascii="Arial" w:hAnsi="Arial" w:cs="Arial"/>
        <w:b/>
        <w:color w:val="0070C0"/>
        <w:sz w:val="32"/>
      </w:rPr>
      <w:t xml:space="preserve">     (063) 156 79 40</w:t>
    </w:r>
  </w:p>
  <w:p w:rsidR="00D43D9B" w:rsidRPr="00D43D9B" w:rsidRDefault="00D43D9B" w:rsidP="00D43D9B">
    <w:pPr>
      <w:pStyle w:val="aa"/>
      <w:spacing w:before="240"/>
      <w:jc w:val="both"/>
      <w:rPr>
        <w:rFonts w:ascii="Arial" w:hAnsi="Arial" w:cs="Arial"/>
        <w:b/>
        <w:color w:val="0070C0"/>
        <w:sz w:val="32"/>
      </w:rPr>
    </w:pPr>
    <w:r>
      <w:rPr>
        <w:rFonts w:ascii="Arial" w:hAnsi="Arial" w:cs="Arial"/>
        <w:b/>
        <w:sz w:val="28"/>
        <w:lang w:val="en-US"/>
      </w:rPr>
      <w:t>FEMIDA</w:t>
    </w:r>
    <w:r w:rsidRPr="00E92C9D">
      <w:rPr>
        <w:rFonts w:ascii="Arial" w:hAnsi="Arial" w:cs="Arial"/>
        <w:b/>
        <w:sz w:val="28"/>
      </w:rPr>
      <w:t xml:space="preserve"> | NLP | Психологическая защита</w:t>
    </w:r>
    <w:r>
      <w:rPr>
        <w:rFonts w:ascii="Arial" w:hAnsi="Arial" w:cs="Arial"/>
        <w:b/>
        <w:sz w:val="28"/>
      </w:rPr>
      <w:t xml:space="preserve">       </w:t>
    </w:r>
    <w:r w:rsidRPr="00E92C9D">
      <w:rPr>
        <w:rFonts w:ascii="Arial" w:hAnsi="Arial" w:cs="Arial"/>
        <w:color w:val="0070C0"/>
        <w:sz w:val="24"/>
      </w:rPr>
      <w:t>http://meta-consulting.com.ua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2F" w:rsidRDefault="00884F2F" w:rsidP="00D43D9B">
      <w:pPr>
        <w:spacing w:after="0" w:line="240" w:lineRule="auto"/>
      </w:pPr>
      <w:r>
        <w:separator/>
      </w:r>
    </w:p>
  </w:footnote>
  <w:footnote w:type="continuationSeparator" w:id="0">
    <w:p w:rsidR="00884F2F" w:rsidRDefault="00884F2F" w:rsidP="00D4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9B" w:rsidRPr="003907D4" w:rsidRDefault="00D43D9B" w:rsidP="00D43D9B">
    <w:pPr>
      <w:pStyle w:val="ac"/>
      <w:pBdr>
        <w:left w:val="double" w:sz="18" w:space="2" w:color="244061" w:themeColor="accent1" w:themeShade="80"/>
      </w:pBdr>
      <w:rPr>
        <w:rFonts w:ascii="Arial" w:hAnsi="Arial" w:cs="Arial"/>
        <w:b/>
        <w:lang w:val="ru-RU"/>
      </w:rPr>
    </w:pPr>
    <w:r w:rsidRPr="003907D4">
      <w:rPr>
        <w:rFonts w:ascii="Arial" w:hAnsi="Arial" w:cs="Arial"/>
        <w:b/>
        <w:sz w:val="48"/>
      </w:rPr>
      <w:t>FEMIDA</w:t>
    </w:r>
    <w:r w:rsidRPr="003907D4">
      <w:rPr>
        <w:rFonts w:ascii="Arial" w:hAnsi="Arial" w:cs="Arial"/>
        <w:b/>
        <w:lang w:val="ru-RU"/>
      </w:rPr>
      <w:br/>
      <w:t>ПСИХОЛОГИЧЕСКАЯ ПОДГОТОВКА</w:t>
    </w:r>
  </w:p>
  <w:p w:rsidR="00D43D9B" w:rsidRPr="003907D4" w:rsidRDefault="00D43D9B" w:rsidP="00D43D9B">
    <w:pPr>
      <w:pStyle w:val="ae"/>
      <w:pBdr>
        <w:left w:val="double" w:sz="18" w:space="2" w:color="244061" w:themeColor="accent1" w:themeShade="80"/>
      </w:pBdr>
      <w:rPr>
        <w:rFonts w:ascii="Arial" w:hAnsi="Arial" w:cs="Arial"/>
        <w:b w:val="0"/>
        <w:lang w:val="ru-RU"/>
      </w:rPr>
    </w:pPr>
    <w:r w:rsidRPr="003907D4">
      <w:rPr>
        <w:rFonts w:ascii="Arial" w:hAnsi="Arial" w:cs="Arial"/>
        <w:b w:val="0"/>
        <w:lang w:val="ru-RU"/>
      </w:rPr>
      <w:t>http://meta-consulting.com.ua</w:t>
    </w:r>
  </w:p>
  <w:p w:rsidR="00D43D9B" w:rsidRDefault="00D43D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1B4"/>
    <w:multiLevelType w:val="hybridMultilevel"/>
    <w:tmpl w:val="FBA46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718"/>
    <w:multiLevelType w:val="hybridMultilevel"/>
    <w:tmpl w:val="09EE44BE"/>
    <w:lvl w:ilvl="0" w:tplc="A5D445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C7F"/>
    <w:multiLevelType w:val="hybridMultilevel"/>
    <w:tmpl w:val="16EEF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B7BC5"/>
    <w:multiLevelType w:val="hybridMultilevel"/>
    <w:tmpl w:val="F46EE268"/>
    <w:lvl w:ilvl="0" w:tplc="A5D445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6964CE"/>
    <w:multiLevelType w:val="hybridMultilevel"/>
    <w:tmpl w:val="DB0E56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608D3"/>
    <w:multiLevelType w:val="hybridMultilevel"/>
    <w:tmpl w:val="6CA67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53072"/>
    <w:multiLevelType w:val="hybridMultilevel"/>
    <w:tmpl w:val="881C22D8"/>
    <w:lvl w:ilvl="0" w:tplc="A5D445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666E7"/>
    <w:multiLevelType w:val="hybridMultilevel"/>
    <w:tmpl w:val="0F048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7"/>
    <w:rsid w:val="00511544"/>
    <w:rsid w:val="005138F0"/>
    <w:rsid w:val="005F2A0B"/>
    <w:rsid w:val="00683B8C"/>
    <w:rsid w:val="007016F7"/>
    <w:rsid w:val="007213F9"/>
    <w:rsid w:val="00884F2F"/>
    <w:rsid w:val="00954E5D"/>
    <w:rsid w:val="009E08B1"/>
    <w:rsid w:val="00B865D1"/>
    <w:rsid w:val="00D342A3"/>
    <w:rsid w:val="00D43D9B"/>
    <w:rsid w:val="00E80C2C"/>
    <w:rsid w:val="00F2087E"/>
    <w:rsid w:val="00F5529E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80A98-5A63-4A48-8F83-2B1D4FD5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F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01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16F7"/>
    <w:pPr>
      <w:ind w:left="720"/>
      <w:contextualSpacing/>
    </w:pPr>
  </w:style>
  <w:style w:type="table" w:styleId="1-1">
    <w:name w:val="Medium Shading 1 Accent 1"/>
    <w:basedOn w:val="a1"/>
    <w:uiPriority w:val="63"/>
    <w:rsid w:val="007016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6">
    <w:name w:val="Заг.16"/>
    <w:basedOn w:val="a"/>
    <w:next w:val="a"/>
    <w:rsid w:val="007016F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7016F7"/>
  </w:style>
  <w:style w:type="character" w:styleId="a4">
    <w:name w:val="Strong"/>
    <w:basedOn w:val="a0"/>
    <w:uiPriority w:val="22"/>
    <w:qFormat/>
    <w:rsid w:val="007016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29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F2A0B"/>
    <w:rPr>
      <w:color w:val="0000FF"/>
      <w:u w:val="single"/>
    </w:rPr>
  </w:style>
  <w:style w:type="character" w:customStyle="1" w:styleId="textexposedshow">
    <w:name w:val="text_exposed_show"/>
    <w:basedOn w:val="a0"/>
    <w:rsid w:val="00954E5D"/>
  </w:style>
  <w:style w:type="paragraph" w:styleId="a8">
    <w:name w:val="header"/>
    <w:basedOn w:val="a"/>
    <w:link w:val="a9"/>
    <w:uiPriority w:val="99"/>
    <w:unhideWhenUsed/>
    <w:rsid w:val="00D4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D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4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D9B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D43D9B"/>
    <w:pPr>
      <w:pBdr>
        <w:left w:val="double" w:sz="18" w:space="4" w:color="244061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20"/>
      <w:lang w:val="en-US" w:eastAsia="ja-JP"/>
    </w:rPr>
  </w:style>
  <w:style w:type="character" w:customStyle="1" w:styleId="ad">
    <w:name w:val="Название Знак"/>
    <w:basedOn w:val="a0"/>
    <w:link w:val="ac"/>
    <w:uiPriority w:val="10"/>
    <w:rsid w:val="00D43D9B"/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20"/>
      <w:lang w:val="en-US" w:eastAsia="ja-JP"/>
    </w:rPr>
  </w:style>
  <w:style w:type="paragraph" w:styleId="ae">
    <w:name w:val="Subtitle"/>
    <w:basedOn w:val="a"/>
    <w:next w:val="a"/>
    <w:link w:val="af"/>
    <w:uiPriority w:val="11"/>
    <w:qFormat/>
    <w:rsid w:val="00D43D9B"/>
    <w:pPr>
      <w:numPr>
        <w:ilvl w:val="1"/>
      </w:numPr>
      <w:pBdr>
        <w:left w:val="double" w:sz="18" w:space="4" w:color="244061" w:themeColor="accent1" w:themeShade="80"/>
      </w:pBdr>
      <w:spacing w:before="80" w:after="0" w:line="280" w:lineRule="exact"/>
    </w:pPr>
    <w:rPr>
      <w:rFonts w:asciiTheme="minorHAnsi" w:eastAsiaTheme="minorHAnsi" w:hAnsiTheme="minorHAnsi" w:cstheme="minorBidi"/>
      <w:b/>
      <w:bCs/>
      <w:color w:val="4F81BD" w:themeColor="accent1"/>
      <w:sz w:val="24"/>
      <w:szCs w:val="20"/>
      <w:lang w:val="en-US" w:eastAsia="ja-JP"/>
    </w:rPr>
  </w:style>
  <w:style w:type="character" w:customStyle="1" w:styleId="af">
    <w:name w:val="Подзаголовок Знак"/>
    <w:basedOn w:val="a0"/>
    <w:link w:val="ae"/>
    <w:uiPriority w:val="11"/>
    <w:rsid w:val="00D43D9B"/>
    <w:rPr>
      <w:b/>
      <w:bCs/>
      <w:color w:val="4F81BD" w:themeColor="accent1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s://geniusmarketing.me/wp-content/themes/GM-adaptive/img/home/reasons/target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geniusmarketing.me/wp-content/themes/GM-adaptive/img/home/reasons/brains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Саченко Александр</dc:creator>
  <cp:lastModifiedBy>Учетная запись Майкрософт</cp:lastModifiedBy>
  <cp:revision>2</cp:revision>
  <dcterms:created xsi:type="dcterms:W3CDTF">2017-06-04T07:46:00Z</dcterms:created>
  <dcterms:modified xsi:type="dcterms:W3CDTF">2017-06-04T07:46:00Z</dcterms:modified>
</cp:coreProperties>
</file>